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0A9F9">
      <w:pPr>
        <w:ind w:left="0" w:firstLine="0"/>
        <w:jc w:val="left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药品文件夹侧标签</w:t>
      </w:r>
      <w:r>
        <w:rPr>
          <w:rFonts w:hint="eastAsia"/>
          <w:b/>
          <w:bCs/>
          <w:sz w:val="36"/>
          <w:szCs w:val="32"/>
          <w:lang w:val="en-US" w:eastAsia="zh-CN"/>
        </w:rPr>
        <w:tab/>
      </w:r>
      <w:r>
        <w:rPr>
          <w:rFonts w:hint="eastAsia"/>
          <w:b/>
          <w:bCs/>
          <w:sz w:val="36"/>
          <w:szCs w:val="32"/>
          <w:lang w:val="en-US" w:eastAsia="zh-CN"/>
        </w:rPr>
        <w:t>（请打印）：</w:t>
      </w:r>
    </w:p>
    <w:p w14:paraId="721208C5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173990</wp:posOffset>
                </wp:positionV>
                <wp:extent cx="1508125" cy="6002655"/>
                <wp:effectExtent l="4445" t="4445" r="11430" b="1270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963420" y="1593215"/>
                          <a:ext cx="1508125" cy="6002655"/>
                          <a:chOff x="2389" y="1735"/>
                          <a:chExt cx="2556" cy="9678"/>
                        </a:xfrm>
                        <a:effectLst/>
                      </wpg:grpSpPr>
                      <wpg:grpSp>
                        <wpg:cNvPr id="30" name="组合 3"/>
                        <wpg:cNvGrpSpPr/>
                        <wpg:grpSpPr>
                          <a:xfrm>
                            <a:off x="2389" y="1735"/>
                            <a:ext cx="2549" cy="9678"/>
                            <a:chOff x="0" y="0"/>
                            <a:chExt cx="2160" cy="9048"/>
                          </a:xfrm>
                          <a:effectLst/>
                        </wpg:grpSpPr>
                        <wps:wsp>
                          <wps:cNvPr id="2" name="矩形 1"/>
                          <wps:cNvSpPr/>
                          <wps:spPr>
                            <a:xfrm>
                              <a:off x="0" y="0"/>
                              <a:ext cx="2160" cy="90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25ECE81B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Lines="50" w:line="360" w:lineRule="exact"/>
                                  <w:jc w:val="left"/>
                                  <w:textAlignment w:val="auto"/>
                                  <w:rPr>
                                    <w:rFonts w:hint="eastAsia" w:ascii="宋体" w:hAnsi="宋体"/>
                                    <w:b/>
                                    <w:bCs/>
                                    <w:color w:val="FF0000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b/>
                                    <w:bCs/>
                                    <w:sz w:val="21"/>
                                    <w:szCs w:val="21"/>
                                    <w:lang w:val="en-US" w:eastAsia="zh-CN"/>
                                  </w:rPr>
                                  <w:br w:type="textWrapping"/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2" name="直接连接符 2"/>
                          <wps:cNvCnPr/>
                          <wps:spPr>
                            <a:xfrm>
                              <a:off x="0" y="1404"/>
                              <a:ext cx="2160" cy="0"/>
                            </a:xfrm>
                            <a:prstGeom prst="line">
                              <a:avLst/>
                            </a:prstGeom>
                            <a:ln w="381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s:wsp>
                        <wps:cNvPr id="33" name="文本框 4"/>
                        <wps:cNvSpPr txBox="1"/>
                        <wps:spPr>
                          <a:xfrm>
                            <a:off x="2513" y="3246"/>
                            <a:ext cx="2373" cy="5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77CEE8B6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48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项目名称：</w:t>
                              </w:r>
                            </w:p>
                            <w:p w14:paraId="1A0B43E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48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default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机构受理号：</w:t>
                              </w:r>
                            </w:p>
                            <w:p w14:paraId="0C62E61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48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default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专业 / PI ：</w:t>
                              </w:r>
                            </w:p>
                            <w:p w14:paraId="236F87B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48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2"/>
                                  <w:lang w:eastAsia="zh-CN"/>
                                </w:rPr>
                                <w:t>申办方：</w:t>
                              </w:r>
                            </w:p>
                            <w:p w14:paraId="24D2CC6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48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CRA：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val="en-US" w:eastAsia="zh-CN"/>
                                </w:rPr>
                                <w:t>（姓名，电话）</w:t>
                              </w:r>
                            </w:p>
                            <w:p w14:paraId="17839CB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48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CRC：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val="en-US" w:eastAsia="zh-CN"/>
                                </w:rPr>
                                <w:t>（姓名，电话）</w:t>
                              </w:r>
                            </w:p>
                            <w:p w14:paraId="4578681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442" w:firstLineChars="20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vert="eaVert" lIns="91439" tIns="45719" rIns="91439" bIns="45719" upright="1"/>
                      </wps:wsp>
                      <wps:wsp>
                        <wps:cNvPr id="34" name="文本框 5"/>
                        <wps:cNvSpPr txBox="1"/>
                        <wps:spPr>
                          <a:xfrm>
                            <a:off x="2417" y="10279"/>
                            <a:ext cx="2528" cy="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3B97F72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Lines="0" w:after="0" w:afterLines="0" w:line="36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药品管理文件夹</w:t>
                              </w:r>
                            </w:p>
                            <w:p w14:paraId="69CE4E2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Lines="0" w:after="0" w:afterLines="0" w:line="36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eastAsia="宋体"/>
                                  <w:b/>
                                  <w:bCs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File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  <w:u w:val="single" w:color="auto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  <w:u w:val="none" w:color="auto"/>
                                  <w:lang w:val="en-US" w:eastAsia="zh-CN"/>
                                </w:rPr>
                                <w:t>of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  <w:u w:val="single" w:color="auto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u w:val="single" w:color="auto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0.95pt;margin-top:13.7pt;height:472.65pt;width:118.75pt;z-index:251659264;mso-width-relative:page;mso-height-relative:page;" coordorigin="2389,1735" coordsize="2556,9678" o:gfxdata="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usmosNsAAAAKAQAADwAAAAAAAAABACAAAAAiAAAAZHJzL2Rvd25yZXYueG1sUEsB&#10;AhQAFAAAAAgAh07iQMBv+MS6AwAAjAwAAA4AAAAAAAAAAQAgAAAAKgEAAGRycy9lMm9Eb2MueG1s&#10;UEsFBgAAAAAGAAYAWQEAAFYHAAAAAA==&#10;">
                <o:lock v:ext="edit" aspectratio="f"/>
                <v:group id="组合 3" o:spid="_x0000_s1026" o:spt="203" style="position:absolute;left:2389;top:1735;height:9678;width:2549;" coordsize="2160,9048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1" o:spid="_x0000_s1026" o:spt="1" style="position:absolute;left:0;top:0;height:9048;width:2160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25ECE81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Lines="50" w:line="360" w:lineRule="exact"/>
                            <w:jc w:val="left"/>
                            <w:textAlignment w:val="auto"/>
                            <w:rPr>
                              <w:rFonts w:hint="eastAsia" w:ascii="宋体" w:hAnsi="宋体"/>
                              <w:b/>
                              <w:bCs/>
                              <w:color w:val="FF0000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br w:type="textWrapping"/>
                          </w:r>
                        </w:p>
                      </w:txbxContent>
                    </v:textbox>
                  </v:rect>
                  <v:line id="直接连接符 2" o:spid="_x0000_s1026" o:spt="20" style="position:absolute;left:0;top:1404;height:0;width:2160;" filled="f" stroked="t" coordsize="21600,21600" o:gfxdata="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UAok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3pt" color="#000000" joinstyle="round"/>
                    <v:imagedata o:title=""/>
                    <o:lock v:ext="edit" aspectratio="f"/>
                  </v:line>
                </v:group>
                <v:shape id="文本框 4" o:spid="_x0000_s1026" o:spt="202" type="#_x0000_t202" style="position:absolute;left:2513;top:3246;height:5841;width:2373;" fillcolor="#FFFFFF" filled="t" stroked="f" coordsize="21600,21600" o:gfxdata="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UJgS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7.19992125984252pt,3.59992125984252pt,7.19992125984252pt,3.59992125984252pt" style="layout-flow:vertical-ideographic;">
                    <w:txbxContent>
                      <w:p w14:paraId="77CEE8B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480" w:firstLineChars="0"/>
                          <w:jc w:val="left"/>
                          <w:textAlignment w:val="auto"/>
                          <w:outlineLvl w:val="9"/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  <w:t>项目名称：</w:t>
                        </w:r>
                      </w:p>
                      <w:p w14:paraId="1A0B43E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480" w:firstLineChars="0"/>
                          <w:jc w:val="left"/>
                          <w:textAlignment w:val="auto"/>
                          <w:outlineLvl w:val="9"/>
                          <w:rPr>
                            <w:rFonts w:hint="default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  <w:t>机构受理号：</w:t>
                        </w:r>
                      </w:p>
                      <w:p w14:paraId="0C62E61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480" w:firstLineChars="0"/>
                          <w:jc w:val="left"/>
                          <w:textAlignment w:val="auto"/>
                          <w:outlineLvl w:val="9"/>
                          <w:rPr>
                            <w:rFonts w:hint="default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  <w:t>专业 / PI ：</w:t>
                        </w:r>
                      </w:p>
                      <w:p w14:paraId="236F87B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480" w:firstLineChars="0"/>
                          <w:jc w:val="left"/>
                          <w:textAlignment w:val="auto"/>
                          <w:outlineLvl w:val="9"/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eastAsia="zh-CN"/>
                          </w:rPr>
                          <w:t>申办方：</w:t>
                        </w:r>
                      </w:p>
                      <w:p w14:paraId="24D2CC6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480" w:firstLineChars="0"/>
                          <w:jc w:val="left"/>
                          <w:textAlignment w:val="auto"/>
                          <w:outlineLvl w:val="9"/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  <w:t>CRA：</w:t>
                        </w: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2"/>
                            <w:szCs w:val="22"/>
                            <w:lang w:val="en-US" w:eastAsia="zh-CN"/>
                          </w:rPr>
                          <w:t>（姓名，电话）</w:t>
                        </w:r>
                      </w:p>
                      <w:p w14:paraId="17839CB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480" w:firstLineChars="0"/>
                          <w:jc w:val="left"/>
                          <w:textAlignment w:val="auto"/>
                          <w:outlineLvl w:val="9"/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  <w:t>CRC：</w:t>
                        </w: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2"/>
                            <w:szCs w:val="22"/>
                            <w:lang w:val="en-US" w:eastAsia="zh-CN"/>
                          </w:rPr>
                          <w:t>（姓名，电话）</w:t>
                        </w:r>
                      </w:p>
                      <w:p w14:paraId="4578681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442" w:firstLineChars="200"/>
                          <w:jc w:val="left"/>
                          <w:textAlignment w:val="auto"/>
                          <w:outlineLvl w:val="9"/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5" o:spid="_x0000_s1026" o:spt="202" type="#_x0000_t202" style="position:absolute;left:2417;top:10279;height:926;width:2528;" filled="f" stroked="f" coordsize="21600,21600" o:gfxdata="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Dac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 w14:paraId="3B97F72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Lines="0" w:after="0" w:afterLines="0" w:line="36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  <w:lang w:val="en-US" w:eastAsia="zh-CN"/>
                          </w:rPr>
                          <w:t>药品管理文件夹</w:t>
                        </w:r>
                      </w:p>
                      <w:p w14:paraId="69CE4E2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Lines="0" w:after="0" w:afterLines="0" w:line="36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eastAsia="宋体"/>
                            <w:b/>
                            <w:bCs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  <w:lang w:val="en-US" w:eastAsia="zh-CN"/>
                          </w:rPr>
                          <w:t xml:space="preserve"> File</w:t>
                        </w: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  <w:u w:val="single" w:color="auto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  <w:u w:val="none" w:color="auto"/>
                            <w:lang w:val="en-US" w:eastAsia="zh-CN"/>
                          </w:rPr>
                          <w:t>of</w:t>
                        </w: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  <w:u w:val="single" w:color="auto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4"/>
                            <w:szCs w:val="24"/>
                            <w:u w:val="single" w:color="auto"/>
                            <w:lang w:val="en-US" w:eastAsia="zh-CN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B8FFE5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bdr w:val="single" w:color="000000" w:sz="4" w:space="0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42545</wp:posOffset>
            </wp:positionV>
            <wp:extent cx="771525" cy="778510"/>
            <wp:effectExtent l="0" t="0" r="3175" b="8890"/>
            <wp:wrapNone/>
            <wp:docPr id="1" name="ID_736CF92D32E34432B7E91E29CD7893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_736CF92D32E34432B7E91E29CD7893E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0D7072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4F958899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02890ADA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5AFCA5C4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7AFB385A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6AA44161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6CBD7D3F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6D7B6FBE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452967E3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163D41C7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3D8649BA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677BC527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65458308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1E93DF76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62D5E055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778C61E1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35EC78CD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71D368AF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53880FDD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70A48027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51D253FD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0001E226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64935F34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30401622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0D695AB5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5D514ABF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37B677AE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6142C025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678E534C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00DC9236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04B7906B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D8B34">
    <w:pPr>
      <w:pStyle w:val="3"/>
    </w:pPr>
  </w:p>
  <w:p w14:paraId="2C2C7056">
    <w:pPr>
      <w:pStyle w:val="3"/>
      <w:pBdr>
        <w:bottom w:val="single" w:color="auto" w:sz="4" w:space="1"/>
      </w:pBdr>
      <w:ind w:left="0" w:firstLine="0"/>
      <w:jc w:val="both"/>
      <w:rPr>
        <w:rFonts w:hint="default"/>
        <w:highlight w:val="green"/>
        <w:lang w:val="en-US"/>
      </w:rPr>
    </w:pPr>
    <w:r>
      <w:rPr>
        <w:rFonts w:hint="eastAsia"/>
      </w:rPr>
      <w:t>中心药房</w:t>
    </w:r>
    <w:r>
      <w:rPr>
        <w:rFonts w:hint="eastAsia"/>
        <w:lang w:val="en-US" w:eastAsia="zh-CN"/>
      </w:rPr>
      <w:t>工作指引手册V1.0 附件2—试验用药物管理文件夹目录1.0</w:t>
    </w:r>
  </w:p>
  <w:p w14:paraId="5CDCBF63">
    <w:pPr>
      <w:pStyle w:val="3"/>
      <w:ind w:left="0" w:leftChars="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750D1"/>
    <w:rsid w:val="43C750D1"/>
    <w:rsid w:val="4EB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420" w:hanging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2026-01-19T07:34:00Z</dcterms:created>
  <dc:creator>芒果西米露</dc:creator>
  <cp:lastModifiedBy>芒果西米露</cp:lastModifiedBy>
  <dcterms:modified xsi:type="dcterms:W3CDTF">2026-03-06T06:47:18Z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4BDF0540126E4777A03F1812AEF99129_11</vt:lpwstr>
  </property>
  <property fmtid="{D5CDD505-2E9C-101B-9397-08002B2CF9AE}" pid="4" name="KSOTemplateDocerSaveRecord">
    <vt:lpwstr>eyJoZGlkIjoiNDhlMzE0NGMxM2M3YzFmOGZlZWE1YTNhMDRlYmEwNzMiLCJ1c2VySWQiOiIyNjQyMTk3NTkifQ==</vt:lpwstr>
  </property>
</Properties>
</file>