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C04B00">
      <w:pPr>
        <w:spacing w:line="360" w:lineRule="auto"/>
        <w:jc w:val="center"/>
        <w:rPr>
          <w:rFonts w:hint="eastAsia" w:ascii="宋体" w:hAnsi="宋体" w:eastAsia="宋体"/>
          <w:b/>
          <w:sz w:val="24"/>
          <w:szCs w:val="24"/>
        </w:rPr>
      </w:pPr>
    </w:p>
    <w:p w14:paraId="3A07FE2F">
      <w:pPr>
        <w:spacing w:line="360" w:lineRule="auto"/>
        <w:jc w:val="center"/>
        <w:rPr>
          <w:rFonts w:hint="eastAsia" w:ascii="宋体" w:hAnsi="宋体" w:eastAsia="宋体"/>
          <w:b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专业临床试验结题质量检查表</w:t>
      </w:r>
    </w:p>
    <w:p w14:paraId="4F0E0D08">
      <w:pPr>
        <w:spacing w:line="360" w:lineRule="auto"/>
        <w:rPr>
          <w:b w:val="0"/>
          <w:bCs/>
          <w:sz w:val="24"/>
        </w:rPr>
      </w:pPr>
      <w:r>
        <w:rPr>
          <w:rFonts w:hint="eastAsia"/>
          <w:b w:val="0"/>
          <w:bCs/>
          <w:sz w:val="24"/>
        </w:rPr>
        <w:t>专业负责人：</w:t>
      </w:r>
      <w:bookmarkStart w:id="0" w:name="_GoBack"/>
      <w:bookmarkEnd w:id="0"/>
    </w:p>
    <w:p w14:paraId="72A86E0E">
      <w:pPr>
        <w:spacing w:line="360" w:lineRule="auto"/>
        <w:rPr>
          <w:b w:val="0"/>
          <w:bCs/>
          <w:sz w:val="24"/>
        </w:rPr>
      </w:pPr>
      <w:r>
        <w:rPr>
          <w:rFonts w:hint="eastAsia"/>
          <w:b w:val="0"/>
          <w:bCs/>
          <w:sz w:val="24"/>
        </w:rPr>
        <w:t>试验项目名称：</w:t>
      </w:r>
    </w:p>
    <w:p w14:paraId="6F35D347">
      <w:pPr>
        <w:spacing w:line="360" w:lineRule="auto"/>
        <w:rPr>
          <w:b w:val="0"/>
          <w:bCs/>
          <w:sz w:val="24"/>
        </w:rPr>
      </w:pPr>
      <w:r>
        <w:rPr>
          <w:rFonts w:hint="eastAsia"/>
          <w:b w:val="0"/>
          <w:bCs/>
          <w:sz w:val="24"/>
        </w:rPr>
        <w:t>项目负责人：</w:t>
      </w:r>
    </w:p>
    <w:tbl>
      <w:tblPr>
        <w:tblStyle w:val="4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538"/>
        <w:gridCol w:w="3422"/>
        <w:gridCol w:w="1954"/>
        <w:gridCol w:w="1787"/>
      </w:tblGrid>
      <w:tr w14:paraId="496CEA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noWrap w:val="0"/>
            <w:vAlign w:val="top"/>
          </w:tcPr>
          <w:p w14:paraId="437855DB">
            <w:pPr>
              <w:spacing w:line="360" w:lineRule="auto"/>
              <w:rPr>
                <w:b/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5E6BC0EE">
            <w:pPr>
              <w:spacing w:line="360" w:lineRule="auto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检查内容</w:t>
            </w:r>
          </w:p>
        </w:tc>
        <w:tc>
          <w:tcPr>
            <w:tcW w:w="1147" w:type="pct"/>
            <w:noWrap w:val="0"/>
            <w:vAlign w:val="top"/>
          </w:tcPr>
          <w:p w14:paraId="27882858">
            <w:pPr>
              <w:spacing w:line="360" w:lineRule="auto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状态</w:t>
            </w:r>
          </w:p>
        </w:tc>
        <w:tc>
          <w:tcPr>
            <w:tcW w:w="1047" w:type="pct"/>
            <w:noWrap w:val="0"/>
            <w:vAlign w:val="center"/>
          </w:tcPr>
          <w:p w14:paraId="05EF8CC6">
            <w:pPr>
              <w:spacing w:line="360" w:lineRule="auto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备注</w:t>
            </w:r>
          </w:p>
        </w:tc>
      </w:tr>
      <w:tr w14:paraId="7DEE1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restart"/>
            <w:noWrap w:val="0"/>
            <w:vAlign w:val="center"/>
          </w:tcPr>
          <w:p w14:paraId="776D927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文档保存</w:t>
            </w:r>
          </w:p>
        </w:tc>
        <w:tc>
          <w:tcPr>
            <w:tcW w:w="2325" w:type="pct"/>
            <w:gridSpan w:val="2"/>
            <w:noWrap w:val="0"/>
            <w:vAlign w:val="top"/>
          </w:tcPr>
          <w:p w14:paraId="1A057ABA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已保存文件的更新件</w:t>
            </w:r>
          </w:p>
        </w:tc>
        <w:tc>
          <w:tcPr>
            <w:tcW w:w="1147" w:type="pct"/>
            <w:noWrap w:val="0"/>
            <w:vAlign w:val="top"/>
          </w:tcPr>
          <w:p w14:paraId="5683DD9C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405B7FDC">
            <w:pPr>
              <w:spacing w:line="360" w:lineRule="auto"/>
              <w:rPr>
                <w:sz w:val="24"/>
              </w:rPr>
            </w:pPr>
          </w:p>
        </w:tc>
      </w:tr>
      <w:tr w14:paraId="20DC3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5A704863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59147A1E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知情同意书</w:t>
            </w:r>
          </w:p>
        </w:tc>
        <w:tc>
          <w:tcPr>
            <w:tcW w:w="1147" w:type="pct"/>
            <w:noWrap w:val="0"/>
            <w:vAlign w:val="top"/>
          </w:tcPr>
          <w:p w14:paraId="53E20B6E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21CD0592">
            <w:pPr>
              <w:spacing w:line="360" w:lineRule="auto"/>
              <w:rPr>
                <w:sz w:val="24"/>
              </w:rPr>
            </w:pPr>
          </w:p>
        </w:tc>
      </w:tr>
      <w:tr w14:paraId="6214C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08536D92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4367C24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受试者原始记录（包括实验室报告）</w:t>
            </w:r>
          </w:p>
        </w:tc>
        <w:tc>
          <w:tcPr>
            <w:tcW w:w="1147" w:type="pct"/>
            <w:noWrap w:val="0"/>
            <w:vAlign w:val="top"/>
          </w:tcPr>
          <w:p w14:paraId="05FB4E67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56E31712">
            <w:pPr>
              <w:spacing w:line="360" w:lineRule="auto"/>
              <w:rPr>
                <w:sz w:val="24"/>
              </w:rPr>
            </w:pPr>
          </w:p>
        </w:tc>
      </w:tr>
      <w:tr w14:paraId="29343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092FFCB6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7159DFF6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病例报告表</w:t>
            </w:r>
          </w:p>
        </w:tc>
        <w:tc>
          <w:tcPr>
            <w:tcW w:w="1147" w:type="pct"/>
            <w:noWrap w:val="0"/>
            <w:vAlign w:val="top"/>
          </w:tcPr>
          <w:p w14:paraId="77B898F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1975F27A">
            <w:pPr>
              <w:spacing w:line="360" w:lineRule="auto"/>
              <w:rPr>
                <w:sz w:val="24"/>
              </w:rPr>
            </w:pPr>
          </w:p>
        </w:tc>
      </w:tr>
      <w:tr w14:paraId="2A4B8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6F59FDD7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744C224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样本采集记录</w:t>
            </w:r>
          </w:p>
        </w:tc>
        <w:tc>
          <w:tcPr>
            <w:tcW w:w="1147" w:type="pct"/>
            <w:noWrap w:val="0"/>
            <w:vAlign w:val="top"/>
          </w:tcPr>
          <w:p w14:paraId="5FB2623B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5DD22042">
            <w:pPr>
              <w:spacing w:line="360" w:lineRule="auto"/>
              <w:rPr>
                <w:sz w:val="24"/>
              </w:rPr>
            </w:pPr>
          </w:p>
        </w:tc>
      </w:tr>
      <w:tr w14:paraId="3DAC2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5D2B732B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7D39A997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原始记录</w:t>
            </w:r>
          </w:p>
        </w:tc>
        <w:tc>
          <w:tcPr>
            <w:tcW w:w="1147" w:type="pct"/>
            <w:noWrap w:val="0"/>
            <w:vAlign w:val="top"/>
          </w:tcPr>
          <w:p w14:paraId="138ACD97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4133CB7C">
            <w:pPr>
              <w:spacing w:line="360" w:lineRule="auto"/>
              <w:rPr>
                <w:sz w:val="24"/>
              </w:rPr>
            </w:pPr>
          </w:p>
        </w:tc>
      </w:tr>
      <w:tr w14:paraId="3A1842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43408D63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5B7DE4C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总结报告</w:t>
            </w:r>
          </w:p>
        </w:tc>
        <w:tc>
          <w:tcPr>
            <w:tcW w:w="1147" w:type="pct"/>
            <w:noWrap w:val="0"/>
            <w:vAlign w:val="top"/>
          </w:tcPr>
          <w:p w14:paraId="31067945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20778A99">
            <w:pPr>
              <w:spacing w:line="360" w:lineRule="auto"/>
              <w:rPr>
                <w:sz w:val="24"/>
              </w:rPr>
            </w:pPr>
          </w:p>
        </w:tc>
      </w:tr>
      <w:tr w14:paraId="5A5086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restart"/>
            <w:noWrap w:val="0"/>
            <w:vAlign w:val="center"/>
          </w:tcPr>
          <w:p w14:paraId="43310EE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试验完成</w:t>
            </w:r>
          </w:p>
        </w:tc>
        <w:tc>
          <w:tcPr>
            <w:tcW w:w="2325" w:type="pct"/>
            <w:gridSpan w:val="2"/>
            <w:noWrap w:val="0"/>
            <w:vAlign w:val="top"/>
          </w:tcPr>
          <w:p w14:paraId="7F7CA23D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受试者退出/完成记录</w:t>
            </w:r>
          </w:p>
        </w:tc>
        <w:tc>
          <w:tcPr>
            <w:tcW w:w="1147" w:type="pct"/>
            <w:noWrap w:val="0"/>
            <w:vAlign w:val="top"/>
          </w:tcPr>
          <w:p w14:paraId="0C2D9D4D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0D6E3D83">
            <w:pPr>
              <w:spacing w:line="360" w:lineRule="auto"/>
              <w:rPr>
                <w:sz w:val="24"/>
              </w:rPr>
            </w:pPr>
          </w:p>
        </w:tc>
      </w:tr>
      <w:tr w14:paraId="39A2B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7DD0365F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3612E20D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知情同意书签署检查</w:t>
            </w:r>
          </w:p>
        </w:tc>
        <w:tc>
          <w:tcPr>
            <w:tcW w:w="1147" w:type="pct"/>
            <w:noWrap w:val="0"/>
            <w:vAlign w:val="top"/>
          </w:tcPr>
          <w:p w14:paraId="2A74A454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52C3CFE6">
            <w:pPr>
              <w:spacing w:line="360" w:lineRule="auto"/>
              <w:rPr>
                <w:sz w:val="24"/>
              </w:rPr>
            </w:pPr>
          </w:p>
        </w:tc>
      </w:tr>
      <w:tr w14:paraId="6F3BF9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38A6A1EA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7CE1052D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受试者原始记录检查</w:t>
            </w:r>
          </w:p>
        </w:tc>
        <w:tc>
          <w:tcPr>
            <w:tcW w:w="1147" w:type="pct"/>
            <w:noWrap w:val="0"/>
            <w:vAlign w:val="top"/>
          </w:tcPr>
          <w:p w14:paraId="2DBB044D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544DE775">
            <w:pPr>
              <w:spacing w:line="360" w:lineRule="auto"/>
              <w:rPr>
                <w:sz w:val="24"/>
              </w:rPr>
            </w:pPr>
          </w:p>
        </w:tc>
      </w:tr>
      <w:tr w14:paraId="5C31C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center"/>
          </w:tcPr>
          <w:p w14:paraId="2FE79E9A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4F4F993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病例报告表检查</w:t>
            </w:r>
          </w:p>
        </w:tc>
        <w:tc>
          <w:tcPr>
            <w:tcW w:w="1147" w:type="pct"/>
            <w:noWrap w:val="0"/>
            <w:vAlign w:val="top"/>
          </w:tcPr>
          <w:p w14:paraId="68FDAE85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68BED823">
            <w:pPr>
              <w:spacing w:line="360" w:lineRule="auto"/>
              <w:rPr>
                <w:sz w:val="24"/>
              </w:rPr>
            </w:pPr>
          </w:p>
        </w:tc>
      </w:tr>
      <w:tr w14:paraId="2B1DB1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restart"/>
            <w:noWrap w:val="0"/>
            <w:vAlign w:val="center"/>
          </w:tcPr>
          <w:p w14:paraId="09775AEE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严重不良事件</w:t>
            </w:r>
          </w:p>
        </w:tc>
        <w:tc>
          <w:tcPr>
            <w:tcW w:w="2325" w:type="pct"/>
            <w:gridSpan w:val="2"/>
            <w:noWrap w:val="0"/>
            <w:vAlign w:val="top"/>
          </w:tcPr>
          <w:p w14:paraId="034D65A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严重不良事件发生</w:t>
            </w:r>
          </w:p>
        </w:tc>
        <w:tc>
          <w:tcPr>
            <w:tcW w:w="1147" w:type="pct"/>
            <w:noWrap w:val="0"/>
            <w:vAlign w:val="top"/>
          </w:tcPr>
          <w:p w14:paraId="53A9F0DE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有□ 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无□</w:t>
            </w:r>
          </w:p>
        </w:tc>
        <w:tc>
          <w:tcPr>
            <w:tcW w:w="1047" w:type="pct"/>
            <w:noWrap w:val="0"/>
            <w:vAlign w:val="top"/>
          </w:tcPr>
          <w:p w14:paraId="26E9F5B4">
            <w:pPr>
              <w:spacing w:line="360" w:lineRule="auto"/>
              <w:rPr>
                <w:sz w:val="24"/>
              </w:rPr>
            </w:pPr>
          </w:p>
        </w:tc>
      </w:tr>
      <w:tr w14:paraId="11A685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34014553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07F09DD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处理及随访</w:t>
            </w:r>
          </w:p>
        </w:tc>
        <w:tc>
          <w:tcPr>
            <w:tcW w:w="1147" w:type="pct"/>
            <w:noWrap w:val="0"/>
            <w:vAlign w:val="top"/>
          </w:tcPr>
          <w:p w14:paraId="7D84CD4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有□ 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无□</w:t>
            </w:r>
          </w:p>
        </w:tc>
        <w:tc>
          <w:tcPr>
            <w:tcW w:w="1047" w:type="pct"/>
            <w:noWrap w:val="0"/>
            <w:vAlign w:val="top"/>
          </w:tcPr>
          <w:p w14:paraId="4050B2BA">
            <w:pPr>
              <w:spacing w:line="360" w:lineRule="auto"/>
              <w:rPr>
                <w:sz w:val="24"/>
              </w:rPr>
            </w:pPr>
          </w:p>
        </w:tc>
      </w:tr>
      <w:tr w14:paraId="64A22E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25174E3D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509C8885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报告及记录</w:t>
            </w:r>
          </w:p>
        </w:tc>
        <w:tc>
          <w:tcPr>
            <w:tcW w:w="1147" w:type="pct"/>
            <w:noWrap w:val="0"/>
            <w:vAlign w:val="top"/>
          </w:tcPr>
          <w:p w14:paraId="53D7C7C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399A0C56">
            <w:pPr>
              <w:spacing w:line="360" w:lineRule="auto"/>
              <w:rPr>
                <w:sz w:val="24"/>
              </w:rPr>
            </w:pPr>
          </w:p>
        </w:tc>
      </w:tr>
      <w:tr w14:paraId="6F908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restart"/>
            <w:noWrap w:val="0"/>
            <w:vAlign w:val="top"/>
          </w:tcPr>
          <w:p w14:paraId="3469AE5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原始 记录</w:t>
            </w:r>
          </w:p>
        </w:tc>
        <w:tc>
          <w:tcPr>
            <w:tcW w:w="2325" w:type="pct"/>
            <w:gridSpan w:val="2"/>
            <w:noWrap w:val="0"/>
            <w:vAlign w:val="top"/>
          </w:tcPr>
          <w:p w14:paraId="79ED4B77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原始记录真实/完整性</w:t>
            </w:r>
          </w:p>
        </w:tc>
        <w:tc>
          <w:tcPr>
            <w:tcW w:w="1147" w:type="pct"/>
            <w:noWrap w:val="0"/>
            <w:vAlign w:val="top"/>
          </w:tcPr>
          <w:p w14:paraId="4C242607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42E1B5F2">
            <w:pPr>
              <w:spacing w:line="360" w:lineRule="auto"/>
              <w:rPr>
                <w:sz w:val="24"/>
              </w:rPr>
            </w:pPr>
          </w:p>
        </w:tc>
      </w:tr>
      <w:tr w14:paraId="64114B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0F4E4EF3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62235E6A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数据可溯源性检查</w:t>
            </w:r>
          </w:p>
        </w:tc>
        <w:tc>
          <w:tcPr>
            <w:tcW w:w="1147" w:type="pct"/>
            <w:noWrap w:val="0"/>
            <w:vAlign w:val="top"/>
          </w:tcPr>
          <w:p w14:paraId="21401240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是□  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>否□</w:t>
            </w:r>
          </w:p>
        </w:tc>
        <w:tc>
          <w:tcPr>
            <w:tcW w:w="1047" w:type="pct"/>
            <w:noWrap w:val="0"/>
            <w:vAlign w:val="top"/>
          </w:tcPr>
          <w:p w14:paraId="1227C90C">
            <w:pPr>
              <w:spacing w:line="360" w:lineRule="auto"/>
              <w:rPr>
                <w:sz w:val="24"/>
              </w:rPr>
            </w:pPr>
          </w:p>
        </w:tc>
      </w:tr>
      <w:tr w14:paraId="69681D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restart"/>
            <w:noWrap w:val="0"/>
            <w:vAlign w:val="center"/>
          </w:tcPr>
          <w:p w14:paraId="2D27A06C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药品与仪器</w:t>
            </w:r>
          </w:p>
        </w:tc>
        <w:tc>
          <w:tcPr>
            <w:tcW w:w="2325" w:type="pct"/>
            <w:gridSpan w:val="2"/>
            <w:noWrap w:val="0"/>
            <w:vAlign w:val="top"/>
          </w:tcPr>
          <w:p w14:paraId="48D0D99C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药品剩余处置记录</w:t>
            </w:r>
          </w:p>
        </w:tc>
        <w:tc>
          <w:tcPr>
            <w:tcW w:w="1147" w:type="pct"/>
            <w:noWrap w:val="0"/>
            <w:vAlign w:val="top"/>
          </w:tcPr>
          <w:p w14:paraId="11526B8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691AA1FB">
            <w:pPr>
              <w:spacing w:line="360" w:lineRule="auto"/>
              <w:rPr>
                <w:sz w:val="24"/>
              </w:rPr>
            </w:pPr>
          </w:p>
        </w:tc>
      </w:tr>
      <w:tr w14:paraId="76634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center"/>
          </w:tcPr>
          <w:p w14:paraId="04D59463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5E71AE20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药品保存温湿度记录</w:t>
            </w:r>
          </w:p>
        </w:tc>
        <w:tc>
          <w:tcPr>
            <w:tcW w:w="1147" w:type="pct"/>
            <w:noWrap w:val="0"/>
            <w:vAlign w:val="top"/>
          </w:tcPr>
          <w:p w14:paraId="562F8EE2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1FD48468">
            <w:pPr>
              <w:spacing w:line="360" w:lineRule="auto"/>
              <w:rPr>
                <w:sz w:val="24"/>
              </w:rPr>
            </w:pPr>
          </w:p>
        </w:tc>
      </w:tr>
      <w:tr w14:paraId="1E48B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207702FC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76806221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仪器温湿度记录</w:t>
            </w:r>
          </w:p>
        </w:tc>
        <w:tc>
          <w:tcPr>
            <w:tcW w:w="1147" w:type="pct"/>
            <w:noWrap w:val="0"/>
            <w:vAlign w:val="top"/>
          </w:tcPr>
          <w:p w14:paraId="094CAA1B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30B27201">
            <w:pPr>
              <w:spacing w:line="360" w:lineRule="auto"/>
              <w:rPr>
                <w:sz w:val="24"/>
              </w:rPr>
            </w:pPr>
          </w:p>
        </w:tc>
      </w:tr>
      <w:tr w14:paraId="55E0B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3BBC4EFB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6222C94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仪器维护记录</w:t>
            </w:r>
          </w:p>
        </w:tc>
        <w:tc>
          <w:tcPr>
            <w:tcW w:w="1147" w:type="pct"/>
            <w:noWrap w:val="0"/>
            <w:vAlign w:val="top"/>
          </w:tcPr>
          <w:p w14:paraId="1F0E9FB0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0FE4FE12">
            <w:pPr>
              <w:spacing w:line="360" w:lineRule="auto"/>
              <w:rPr>
                <w:sz w:val="24"/>
              </w:rPr>
            </w:pPr>
          </w:p>
        </w:tc>
      </w:tr>
      <w:tr w14:paraId="07886D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479" w:type="pct"/>
            <w:vMerge w:val="continue"/>
            <w:noWrap w:val="0"/>
            <w:vAlign w:val="top"/>
          </w:tcPr>
          <w:p w14:paraId="3B9A7AFC">
            <w:pPr>
              <w:spacing w:line="360" w:lineRule="auto"/>
              <w:rPr>
                <w:sz w:val="24"/>
              </w:rPr>
            </w:pPr>
          </w:p>
        </w:tc>
        <w:tc>
          <w:tcPr>
            <w:tcW w:w="2325" w:type="pct"/>
            <w:gridSpan w:val="2"/>
            <w:noWrap w:val="0"/>
            <w:vAlign w:val="top"/>
          </w:tcPr>
          <w:p w14:paraId="14AF6FB6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仪器操作质控记录</w:t>
            </w:r>
          </w:p>
        </w:tc>
        <w:tc>
          <w:tcPr>
            <w:tcW w:w="1147" w:type="pct"/>
            <w:noWrap w:val="0"/>
            <w:vAlign w:val="top"/>
          </w:tcPr>
          <w:p w14:paraId="269AF95B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完整□  缺失□</w:t>
            </w:r>
          </w:p>
        </w:tc>
        <w:tc>
          <w:tcPr>
            <w:tcW w:w="1047" w:type="pct"/>
            <w:noWrap w:val="0"/>
            <w:vAlign w:val="top"/>
          </w:tcPr>
          <w:p w14:paraId="16BC91F9">
            <w:pPr>
              <w:spacing w:line="360" w:lineRule="auto"/>
              <w:rPr>
                <w:sz w:val="24"/>
              </w:rPr>
            </w:pPr>
          </w:p>
        </w:tc>
      </w:tr>
      <w:tr w14:paraId="572993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3" w:hRule="exact"/>
        </w:trPr>
        <w:tc>
          <w:tcPr>
            <w:tcW w:w="5000" w:type="pct"/>
            <w:gridSpan w:val="5"/>
            <w:noWrap w:val="0"/>
            <w:vAlign w:val="top"/>
          </w:tcPr>
          <w:p w14:paraId="0F903C7E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意见或建议</w:t>
            </w:r>
          </w:p>
        </w:tc>
      </w:tr>
      <w:tr w14:paraId="6D220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795" w:type="pct"/>
            <w:gridSpan w:val="2"/>
            <w:noWrap w:val="0"/>
            <w:vAlign w:val="top"/>
          </w:tcPr>
          <w:p w14:paraId="518EBE76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报告日期</w:t>
            </w:r>
          </w:p>
        </w:tc>
        <w:tc>
          <w:tcPr>
            <w:tcW w:w="2009" w:type="pct"/>
            <w:noWrap w:val="0"/>
            <w:vAlign w:val="top"/>
          </w:tcPr>
          <w:p w14:paraId="33C406AC">
            <w:pPr>
              <w:spacing w:line="360" w:lineRule="auto"/>
              <w:rPr>
                <w:sz w:val="24"/>
              </w:rPr>
            </w:pPr>
          </w:p>
        </w:tc>
        <w:tc>
          <w:tcPr>
            <w:tcW w:w="1147" w:type="pct"/>
            <w:noWrap w:val="0"/>
            <w:vAlign w:val="top"/>
          </w:tcPr>
          <w:p w14:paraId="2180FF18">
            <w:pPr>
              <w:spacing w:line="360" w:lineRule="auto"/>
              <w:rPr>
                <w:rFonts w:hint="eastAsia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专业质控员</w:t>
            </w:r>
          </w:p>
        </w:tc>
        <w:tc>
          <w:tcPr>
            <w:tcW w:w="1047" w:type="pct"/>
            <w:noWrap w:val="0"/>
            <w:vAlign w:val="top"/>
          </w:tcPr>
          <w:p w14:paraId="6041AC8F">
            <w:pPr>
              <w:spacing w:line="360" w:lineRule="auto"/>
              <w:rPr>
                <w:sz w:val="24"/>
              </w:rPr>
            </w:pPr>
          </w:p>
        </w:tc>
      </w:tr>
    </w:tbl>
    <w:p w14:paraId="1DC7A076"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4B017C">
    <w:pPr>
      <w:pStyle w:val="2"/>
      <w:jc w:val="center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1 / 1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26CEC4">
    <w:pPr>
      <w:pStyle w:val="3"/>
      <w:pBdr>
        <w:bottom w:val="single" w:color="auto" w:sz="4" w:space="1"/>
      </w:pBdr>
      <w:rPr>
        <w:rFonts w:hint="default" w:ascii="Times New Roman" w:hAnsi="Times New Roman" w:cs="Times New Roman"/>
        <w:sz w:val="20"/>
        <w:szCs w:val="24"/>
      </w:rPr>
    </w:pPr>
    <w:r>
      <w:rPr>
        <w:rFonts w:hint="default" w:ascii="Times New Roman" w:hAnsi="Times New Roman" w:cs="Times New Roman"/>
        <w:kern w:val="0"/>
        <w:sz w:val="20"/>
        <w:szCs w:val="24"/>
      </w:rPr>
      <w:t>太和县人民</w:t>
    </w:r>
    <w:r>
      <w:rPr>
        <w:rFonts w:hint="default" w:ascii="Times New Roman" w:hAnsi="Times New Roman" w:cs="Times New Roman"/>
        <w:sz w:val="20"/>
        <w:szCs w:val="20"/>
        <w:highlight w:val="none"/>
      </w:rPr>
      <w:t>医院药物临床试验机构</w:t>
    </w:r>
    <w:r>
      <w:rPr>
        <w:rFonts w:hint="default" w:ascii="Times New Roman" w:hAnsi="Times New Roman" w:cs="Times New Roman"/>
        <w:sz w:val="20"/>
        <w:szCs w:val="24"/>
      </w:rPr>
      <w:t xml:space="preserve"> 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 xml:space="preserve">                               </w:t>
    </w:r>
    <w:r>
      <w:rPr>
        <w:rFonts w:hint="default" w:ascii="Times New Roman" w:hAnsi="Times New Roman" w:cs="Times New Roman"/>
        <w:sz w:val="20"/>
        <w:szCs w:val="24"/>
      </w:rPr>
      <w:t xml:space="preserve">  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YW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-JG-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Form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-0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81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-1.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2OTg2OGJiMWQ5MTgwNTg1YTM4NjQ5YmE3Y2JmZmUifQ=="/>
  </w:docVars>
  <w:rsids>
    <w:rsidRoot w:val="4ABF0830"/>
    <w:rsid w:val="0F8154E8"/>
    <w:rsid w:val="4ABF0830"/>
    <w:rsid w:val="4C5F1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355</Words>
  <Characters>355</Characters>
  <Lines>0</Lines>
  <Paragraphs>0</Paragraphs>
  <TotalTime>0</TotalTime>
  <ScaleCrop>false</ScaleCrop>
  <LinksUpToDate>false</LinksUpToDate>
  <CharactersWithSpaces>404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2024-03-14T08:08:00Z</dcterms:created>
  <dc:creator>蓝胖子</dc:creator>
  <cp:lastModifiedBy>蓝胖子</cp:lastModifiedBy>
  <dcterms:modified xsi:type="dcterms:W3CDTF">2024-09-24T08:49:45Z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9E6693BA71C24623B7876A9FA2E37C8A_11</vt:lpwstr>
  </property>
</Properties>
</file>