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B2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临床试验立项申请表</w:t>
      </w:r>
    </w:p>
    <w:tbl>
      <w:tblPr>
        <w:tblStyle w:val="5"/>
        <w:tblW w:w="8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043"/>
        <w:gridCol w:w="195"/>
        <w:gridCol w:w="1627"/>
        <w:gridCol w:w="352"/>
        <w:gridCol w:w="285"/>
        <w:gridCol w:w="324"/>
        <w:gridCol w:w="853"/>
        <w:gridCol w:w="983"/>
        <w:gridCol w:w="577"/>
        <w:gridCol w:w="1069"/>
      </w:tblGrid>
      <w:tr w14:paraId="6C5EF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 w14:paraId="4CE6F92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7308" w:type="dxa"/>
            <w:gridSpan w:val="10"/>
          </w:tcPr>
          <w:p w14:paraId="1C9EABB1">
            <w:pPr>
              <w:spacing w:line="440" w:lineRule="exact"/>
              <w:rPr>
                <w:szCs w:val="21"/>
              </w:rPr>
            </w:pPr>
          </w:p>
        </w:tc>
      </w:tr>
      <w:tr w14:paraId="1E2B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 w14:paraId="5A1AC19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方案编号</w:t>
            </w:r>
          </w:p>
        </w:tc>
        <w:tc>
          <w:tcPr>
            <w:tcW w:w="7308" w:type="dxa"/>
            <w:gridSpan w:val="10"/>
          </w:tcPr>
          <w:p w14:paraId="09C16E59">
            <w:pPr>
              <w:spacing w:line="440" w:lineRule="exact"/>
              <w:rPr>
                <w:szCs w:val="21"/>
              </w:rPr>
            </w:pPr>
          </w:p>
        </w:tc>
      </w:tr>
      <w:tr w14:paraId="4C8AE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 w14:paraId="74887ED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NMPA</w:t>
            </w:r>
            <w:r>
              <w:rPr>
                <w:rFonts w:hint="eastAsia"/>
                <w:szCs w:val="21"/>
              </w:rPr>
              <w:t>批件号</w:t>
            </w:r>
          </w:p>
        </w:tc>
        <w:tc>
          <w:tcPr>
            <w:tcW w:w="7308" w:type="dxa"/>
            <w:gridSpan w:val="10"/>
          </w:tcPr>
          <w:p w14:paraId="5D582E8D">
            <w:pPr>
              <w:spacing w:line="440" w:lineRule="exact"/>
              <w:rPr>
                <w:szCs w:val="21"/>
              </w:rPr>
            </w:pPr>
          </w:p>
        </w:tc>
      </w:tr>
      <w:tr w14:paraId="6822C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 w14:paraId="04372C1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试验类别</w:t>
            </w:r>
          </w:p>
        </w:tc>
        <w:tc>
          <w:tcPr>
            <w:tcW w:w="4679" w:type="dxa"/>
            <w:gridSpan w:val="7"/>
          </w:tcPr>
          <w:p w14:paraId="5675FB75"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□药物： □Ⅰ期   □Ⅱ期   □Ⅲ期  □Ⅳ期</w:t>
            </w:r>
          </w:p>
          <w:p w14:paraId="4F500D7B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□其他：</w:t>
            </w:r>
          </w:p>
        </w:tc>
        <w:tc>
          <w:tcPr>
            <w:tcW w:w="1560" w:type="dxa"/>
            <w:gridSpan w:val="2"/>
            <w:vAlign w:val="center"/>
          </w:tcPr>
          <w:p w14:paraId="57705D6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药物</w:t>
            </w:r>
            <w:r>
              <w:rPr>
                <w:szCs w:val="21"/>
              </w:rPr>
              <w:t>注册分类</w:t>
            </w:r>
          </w:p>
          <w:p w14:paraId="5030D364">
            <w:pPr>
              <w:spacing w:line="4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若适用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069" w:type="dxa"/>
          </w:tcPr>
          <w:p w14:paraId="70F62CCF">
            <w:pPr>
              <w:spacing w:line="440" w:lineRule="exact"/>
              <w:rPr>
                <w:szCs w:val="21"/>
              </w:rPr>
            </w:pPr>
          </w:p>
        </w:tc>
      </w:tr>
      <w:tr w14:paraId="29F83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 w14:paraId="7D6905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试验药物基本情况</w:t>
            </w:r>
          </w:p>
        </w:tc>
        <w:tc>
          <w:tcPr>
            <w:tcW w:w="2865" w:type="dxa"/>
            <w:gridSpan w:val="3"/>
          </w:tcPr>
          <w:p w14:paraId="0FFDA0A7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中文名：</w:t>
            </w:r>
          </w:p>
          <w:p w14:paraId="1DADE3B8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英文名：</w:t>
            </w:r>
          </w:p>
        </w:tc>
        <w:tc>
          <w:tcPr>
            <w:tcW w:w="1814" w:type="dxa"/>
            <w:gridSpan w:val="4"/>
          </w:tcPr>
          <w:p w14:paraId="151D1817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商品名：</w:t>
            </w:r>
          </w:p>
        </w:tc>
        <w:tc>
          <w:tcPr>
            <w:tcW w:w="2629" w:type="dxa"/>
            <w:gridSpan w:val="3"/>
          </w:tcPr>
          <w:p w14:paraId="3DBCD9EA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规格型号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14:paraId="2F34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restart"/>
            <w:vAlign w:val="center"/>
          </w:tcPr>
          <w:p w14:paraId="02889D0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任务来源</w:t>
            </w:r>
          </w:p>
        </w:tc>
        <w:tc>
          <w:tcPr>
            <w:tcW w:w="1043" w:type="dxa"/>
            <w:vMerge w:val="restart"/>
            <w:vAlign w:val="center"/>
          </w:tcPr>
          <w:p w14:paraId="2F73B19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申办者</w:t>
            </w:r>
          </w:p>
        </w:tc>
        <w:tc>
          <w:tcPr>
            <w:tcW w:w="6265" w:type="dxa"/>
            <w:gridSpan w:val="9"/>
          </w:tcPr>
          <w:p w14:paraId="20FC2F67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名称：</w:t>
            </w:r>
          </w:p>
        </w:tc>
      </w:tr>
      <w:tr w14:paraId="32357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continue"/>
          </w:tcPr>
          <w:p w14:paraId="5E37B3F6">
            <w:pPr>
              <w:spacing w:line="440" w:lineRule="exact"/>
              <w:rPr>
                <w:szCs w:val="21"/>
              </w:rPr>
            </w:pPr>
          </w:p>
        </w:tc>
        <w:tc>
          <w:tcPr>
            <w:tcW w:w="1043" w:type="dxa"/>
            <w:vMerge w:val="continue"/>
            <w:vAlign w:val="center"/>
          </w:tcPr>
          <w:p w14:paraId="06F7B1BC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6265" w:type="dxa"/>
            <w:gridSpan w:val="9"/>
          </w:tcPr>
          <w:p w14:paraId="23D4CB29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联系人</w:t>
            </w:r>
            <w:r>
              <w:rPr>
                <w:rFonts w:hint="eastAsia"/>
                <w:szCs w:val="21"/>
              </w:rPr>
              <w:t>/联系电话：</w:t>
            </w:r>
          </w:p>
        </w:tc>
      </w:tr>
      <w:tr w14:paraId="7500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continue"/>
          </w:tcPr>
          <w:p w14:paraId="617D5892">
            <w:pPr>
              <w:spacing w:line="440" w:lineRule="exact"/>
              <w:rPr>
                <w:szCs w:val="21"/>
              </w:rPr>
            </w:pPr>
          </w:p>
        </w:tc>
        <w:tc>
          <w:tcPr>
            <w:tcW w:w="1043" w:type="dxa"/>
            <w:vMerge w:val="restart"/>
            <w:vAlign w:val="center"/>
          </w:tcPr>
          <w:p w14:paraId="6B47C82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CRO</w:t>
            </w:r>
          </w:p>
        </w:tc>
        <w:tc>
          <w:tcPr>
            <w:tcW w:w="6265" w:type="dxa"/>
            <w:gridSpan w:val="9"/>
          </w:tcPr>
          <w:p w14:paraId="67C23CC4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14:paraId="70B91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continue"/>
          </w:tcPr>
          <w:p w14:paraId="0BF64B35">
            <w:pPr>
              <w:spacing w:line="440" w:lineRule="exact"/>
              <w:rPr>
                <w:szCs w:val="21"/>
              </w:rPr>
            </w:pPr>
          </w:p>
        </w:tc>
        <w:tc>
          <w:tcPr>
            <w:tcW w:w="1043" w:type="dxa"/>
            <w:vMerge w:val="continue"/>
          </w:tcPr>
          <w:p w14:paraId="28CF561E">
            <w:pPr>
              <w:spacing w:line="440" w:lineRule="exact"/>
              <w:rPr>
                <w:szCs w:val="21"/>
              </w:rPr>
            </w:pPr>
          </w:p>
        </w:tc>
        <w:tc>
          <w:tcPr>
            <w:tcW w:w="6265" w:type="dxa"/>
            <w:gridSpan w:val="9"/>
          </w:tcPr>
          <w:p w14:paraId="5E5524D6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联系人</w:t>
            </w:r>
            <w:r>
              <w:rPr>
                <w:rFonts w:hint="eastAsia"/>
                <w:szCs w:val="21"/>
              </w:rPr>
              <w:t>/联系电话：</w:t>
            </w:r>
          </w:p>
        </w:tc>
      </w:tr>
      <w:tr w14:paraId="3321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restart"/>
            <w:vAlign w:val="center"/>
          </w:tcPr>
          <w:p w14:paraId="47F3FC42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研究团队</w:t>
            </w:r>
          </w:p>
        </w:tc>
        <w:tc>
          <w:tcPr>
            <w:tcW w:w="3826" w:type="dxa"/>
            <w:gridSpan w:val="6"/>
          </w:tcPr>
          <w:p w14:paraId="5711B285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组长单位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482" w:type="dxa"/>
            <w:gridSpan w:val="4"/>
          </w:tcPr>
          <w:p w14:paraId="66C168AC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牵头</w:t>
            </w:r>
            <w:r>
              <w:rPr>
                <w:rFonts w:hint="eastAsia" w:ascii="Times New Roman" w:hAnsi="Times New Roman"/>
                <w:szCs w:val="21"/>
              </w:rPr>
              <w:t>PI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14:paraId="2079E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continue"/>
          </w:tcPr>
          <w:p w14:paraId="20927FF8">
            <w:pPr>
              <w:spacing w:line="440" w:lineRule="exact"/>
              <w:rPr>
                <w:szCs w:val="21"/>
              </w:rPr>
            </w:pPr>
          </w:p>
        </w:tc>
        <w:tc>
          <w:tcPr>
            <w:tcW w:w="3826" w:type="dxa"/>
            <w:gridSpan w:val="6"/>
          </w:tcPr>
          <w:p w14:paraId="515E88D4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参</w:t>
            </w:r>
            <w:r>
              <w:rPr>
                <w:rFonts w:hint="eastAsia"/>
                <w:szCs w:val="21"/>
              </w:rPr>
              <w:t>加单位</w:t>
            </w:r>
            <w:r>
              <w:rPr>
                <w:szCs w:val="21"/>
              </w:rPr>
              <w:t>数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482" w:type="dxa"/>
            <w:gridSpan w:val="4"/>
          </w:tcPr>
          <w:p w14:paraId="57E84C7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本中心角色</w:t>
            </w:r>
            <w:r>
              <w:rPr>
                <w:rFonts w:hint="eastAsia"/>
                <w:szCs w:val="21"/>
              </w:rPr>
              <w:t>：□</w:t>
            </w:r>
            <w:r>
              <w:rPr>
                <w:szCs w:val="21"/>
              </w:rPr>
              <w:t>负责</w:t>
            </w:r>
            <w:r>
              <w:rPr>
                <w:rFonts w:hint="eastAsia"/>
                <w:szCs w:val="21"/>
              </w:rPr>
              <w:t xml:space="preserve"> □参加 □独立</w:t>
            </w:r>
          </w:p>
        </w:tc>
      </w:tr>
      <w:tr w14:paraId="5507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continue"/>
          </w:tcPr>
          <w:p w14:paraId="4FE44F86">
            <w:pPr>
              <w:spacing w:line="440" w:lineRule="exact"/>
              <w:rPr>
                <w:szCs w:val="21"/>
              </w:rPr>
            </w:pPr>
          </w:p>
        </w:tc>
        <w:tc>
          <w:tcPr>
            <w:tcW w:w="3826" w:type="dxa"/>
            <w:gridSpan w:val="6"/>
          </w:tcPr>
          <w:p w14:paraId="3B52A5F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本中心承担科室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482" w:type="dxa"/>
            <w:gridSpan w:val="4"/>
          </w:tcPr>
          <w:p w14:paraId="175590D4">
            <w:pPr>
              <w:spacing w:line="440" w:lineRule="exact"/>
              <w:rPr>
                <w:szCs w:val="21"/>
              </w:rPr>
            </w:pPr>
          </w:p>
        </w:tc>
      </w:tr>
      <w:tr w14:paraId="17B4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continue"/>
          </w:tcPr>
          <w:p w14:paraId="2E86621F">
            <w:pPr>
              <w:spacing w:line="440" w:lineRule="exact"/>
              <w:rPr>
                <w:szCs w:val="21"/>
              </w:rPr>
            </w:pPr>
          </w:p>
        </w:tc>
        <w:tc>
          <w:tcPr>
            <w:tcW w:w="3826" w:type="dxa"/>
            <w:gridSpan w:val="6"/>
          </w:tcPr>
          <w:p w14:paraId="7B7D4F3E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在研临床试验项目数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482" w:type="dxa"/>
            <w:gridSpan w:val="4"/>
          </w:tcPr>
          <w:p w14:paraId="62E3628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科室同类临床试验项目</w:t>
            </w:r>
            <w:r>
              <w:rPr>
                <w:rFonts w:hint="eastAsia"/>
                <w:szCs w:val="21"/>
              </w:rPr>
              <w:t>：□有 □无</w:t>
            </w:r>
          </w:p>
        </w:tc>
      </w:tr>
      <w:tr w14:paraId="3FF4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continue"/>
          </w:tcPr>
          <w:p w14:paraId="59806CE0">
            <w:pPr>
              <w:spacing w:line="440" w:lineRule="exact"/>
              <w:rPr>
                <w:szCs w:val="21"/>
              </w:rPr>
            </w:pPr>
          </w:p>
        </w:tc>
        <w:tc>
          <w:tcPr>
            <w:tcW w:w="1238" w:type="dxa"/>
            <w:gridSpan w:val="2"/>
            <w:vMerge w:val="restart"/>
          </w:tcPr>
          <w:p w14:paraId="0C88BFE9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主要研究者</w:t>
            </w:r>
          </w:p>
        </w:tc>
        <w:tc>
          <w:tcPr>
            <w:tcW w:w="2264" w:type="dxa"/>
            <w:gridSpan w:val="3"/>
          </w:tcPr>
          <w:p w14:paraId="40C7AFA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姓名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160" w:type="dxa"/>
            <w:gridSpan w:val="3"/>
          </w:tcPr>
          <w:p w14:paraId="1845D775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学历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646" w:type="dxa"/>
            <w:gridSpan w:val="2"/>
          </w:tcPr>
          <w:p w14:paraId="5EC19C9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职称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14:paraId="7251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continue"/>
          </w:tcPr>
          <w:p w14:paraId="5066AAA3">
            <w:pPr>
              <w:spacing w:line="440" w:lineRule="exact"/>
              <w:rPr>
                <w:szCs w:val="21"/>
              </w:rPr>
            </w:pPr>
          </w:p>
        </w:tc>
        <w:tc>
          <w:tcPr>
            <w:tcW w:w="1238" w:type="dxa"/>
            <w:gridSpan w:val="2"/>
            <w:vMerge w:val="continue"/>
          </w:tcPr>
          <w:p w14:paraId="291C51A2">
            <w:pPr>
              <w:spacing w:line="440" w:lineRule="exact"/>
              <w:rPr>
                <w:szCs w:val="21"/>
              </w:rPr>
            </w:pPr>
          </w:p>
        </w:tc>
        <w:tc>
          <w:tcPr>
            <w:tcW w:w="6070" w:type="dxa"/>
            <w:gridSpan w:val="8"/>
          </w:tcPr>
          <w:p w14:paraId="689A930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是否参加过</w:t>
            </w:r>
            <w:r>
              <w:rPr>
                <w:rFonts w:hint="eastAsia" w:ascii="Times New Roman" w:hAnsi="Times New Roman"/>
                <w:szCs w:val="21"/>
              </w:rPr>
              <w:t>GCP</w:t>
            </w:r>
            <w:r>
              <w:rPr>
                <w:rFonts w:hint="eastAsia"/>
                <w:szCs w:val="21"/>
              </w:rPr>
              <w:t>培训： □是  □否</w:t>
            </w:r>
          </w:p>
        </w:tc>
      </w:tr>
      <w:tr w14:paraId="3B32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restart"/>
            <w:vAlign w:val="center"/>
          </w:tcPr>
          <w:p w14:paraId="43429C3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项目概况</w:t>
            </w:r>
          </w:p>
        </w:tc>
        <w:tc>
          <w:tcPr>
            <w:tcW w:w="3217" w:type="dxa"/>
            <w:gridSpan w:val="4"/>
          </w:tcPr>
          <w:p w14:paraId="17E74C4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研究范围</w:t>
            </w:r>
            <w:r>
              <w:rPr>
                <w:rFonts w:hint="eastAsia"/>
                <w:szCs w:val="21"/>
              </w:rPr>
              <w:t>： □国际   □国内</w:t>
            </w:r>
          </w:p>
        </w:tc>
        <w:tc>
          <w:tcPr>
            <w:tcW w:w="4091" w:type="dxa"/>
            <w:gridSpan w:val="6"/>
          </w:tcPr>
          <w:p w14:paraId="11A27A84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本中心承担例数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14:paraId="7572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continue"/>
          </w:tcPr>
          <w:p w14:paraId="06510E18">
            <w:pPr>
              <w:spacing w:line="440" w:lineRule="exact"/>
              <w:rPr>
                <w:szCs w:val="21"/>
              </w:rPr>
            </w:pPr>
          </w:p>
        </w:tc>
        <w:tc>
          <w:tcPr>
            <w:tcW w:w="7308" w:type="dxa"/>
            <w:gridSpan w:val="10"/>
          </w:tcPr>
          <w:p w14:paraId="0A480147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研究计划时间</w:t>
            </w:r>
            <w:r>
              <w:rPr>
                <w:rFonts w:hint="eastAsia"/>
                <w:szCs w:val="21"/>
              </w:rPr>
              <w:t>：         年   月   日   至       年   月   日</w:t>
            </w:r>
          </w:p>
        </w:tc>
      </w:tr>
      <w:tr w14:paraId="1471A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continue"/>
          </w:tcPr>
          <w:p w14:paraId="74E03864">
            <w:pPr>
              <w:spacing w:line="440" w:lineRule="exact"/>
              <w:rPr>
                <w:szCs w:val="21"/>
              </w:rPr>
            </w:pPr>
          </w:p>
        </w:tc>
        <w:tc>
          <w:tcPr>
            <w:tcW w:w="7308" w:type="dxa"/>
            <w:gridSpan w:val="10"/>
          </w:tcPr>
          <w:p w14:paraId="2E586C4F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适应症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14:paraId="5B8AE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24" w:type="dxa"/>
            <w:vMerge w:val="continue"/>
          </w:tcPr>
          <w:p w14:paraId="36BC3127">
            <w:pPr>
              <w:spacing w:line="440" w:lineRule="exact"/>
              <w:rPr>
                <w:szCs w:val="21"/>
              </w:rPr>
            </w:pPr>
          </w:p>
        </w:tc>
        <w:tc>
          <w:tcPr>
            <w:tcW w:w="7308" w:type="dxa"/>
            <w:gridSpan w:val="10"/>
            <w:vAlign w:val="center"/>
          </w:tcPr>
          <w:p w14:paraId="17ED1C0B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试验药</w:t>
            </w:r>
            <w:r>
              <w:rPr>
                <w:rFonts w:hint="eastAsia"/>
                <w:szCs w:val="21"/>
                <w:lang w:val="en-US" w:eastAsia="zh-CN"/>
              </w:rPr>
              <w:t>物</w:t>
            </w:r>
            <w:r>
              <w:rPr>
                <w:rFonts w:hint="eastAsia"/>
                <w:szCs w:val="21"/>
              </w:rPr>
              <w:t>：</w:t>
            </w:r>
          </w:p>
          <w:p w14:paraId="4FDB6BB3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对照药</w:t>
            </w:r>
            <w:r>
              <w:rPr>
                <w:rFonts w:hint="eastAsia"/>
                <w:szCs w:val="21"/>
                <w:lang w:val="en-US" w:eastAsia="zh-CN"/>
              </w:rPr>
              <w:t>物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：</w:t>
            </w:r>
          </w:p>
        </w:tc>
      </w:tr>
    </w:tbl>
    <w:p w14:paraId="01929FD2">
      <w:pPr>
        <w:jc w:val="center"/>
        <w:rPr>
          <w:rFonts w:hint="eastAsia"/>
          <w:szCs w:val="21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851" w:gutter="454"/>
          <w:cols w:space="425" w:num="1"/>
          <w:docGrid w:type="lines" w:linePitch="312" w:charSpace="0"/>
        </w:sectPr>
      </w:pPr>
    </w:p>
    <w:tbl>
      <w:tblPr>
        <w:tblStyle w:val="5"/>
        <w:tblW w:w="8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7933"/>
      </w:tblGrid>
      <w:tr w14:paraId="1E388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99" w:type="dxa"/>
            <w:vAlign w:val="center"/>
          </w:tcPr>
          <w:p w14:paraId="2B3957CA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>递交</w:t>
            </w:r>
          </w:p>
          <w:p w14:paraId="65B1FF19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>资料</w:t>
            </w:r>
          </w:p>
        </w:tc>
        <w:tc>
          <w:tcPr>
            <w:tcW w:w="7933" w:type="dxa"/>
            <w:vAlign w:val="center"/>
          </w:tcPr>
          <w:p w14:paraId="31F6E62E">
            <w:pPr>
              <w:widowControl/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>见“机构递交信”文件清单</w:t>
            </w:r>
          </w:p>
        </w:tc>
      </w:tr>
    </w:tbl>
    <w:p w14:paraId="553AFD07">
      <w:pPr>
        <w:spacing w:line="440" w:lineRule="exact"/>
        <w:jc w:val="center"/>
        <w:rPr>
          <w:rFonts w:ascii="Times New Roman" w:hAnsi="Times New Roman"/>
          <w:szCs w:val="21"/>
        </w:rPr>
        <w:sectPr>
          <w:type w:val="continuous"/>
          <w:pgSz w:w="11906" w:h="16838"/>
          <w:pgMar w:top="1418" w:right="1418" w:bottom="1418" w:left="1418" w:header="851" w:footer="851" w:gutter="454"/>
          <w:cols w:space="425" w:num="1"/>
          <w:docGrid w:type="lines" w:linePitch="312" w:charSpace="0"/>
        </w:sectPr>
      </w:pPr>
    </w:p>
    <w:p w14:paraId="31C04177">
      <w:pPr>
        <w:spacing w:line="440" w:lineRule="exact"/>
        <w:jc w:val="center"/>
        <w:rPr>
          <w:rFonts w:ascii="Times New Roman" w:hAnsi="Times New Roman"/>
          <w:szCs w:val="21"/>
        </w:rPr>
      </w:pPr>
    </w:p>
    <w:p w14:paraId="18149A42">
      <w:pPr>
        <w:spacing w:line="440" w:lineRule="exact"/>
        <w:jc w:val="center"/>
        <w:rPr>
          <w:rFonts w:ascii="Times New Roman" w:hAnsi="Times New Roman"/>
          <w:szCs w:val="21"/>
        </w:rPr>
      </w:pPr>
    </w:p>
    <w:p w14:paraId="6368A79D">
      <w:pPr>
        <w:spacing w:line="440" w:lineRule="exact"/>
        <w:jc w:val="both"/>
        <w:rPr>
          <w:rFonts w:ascii="Times New Roman" w:hAnsi="Times New Roman"/>
          <w:szCs w:val="21"/>
        </w:rPr>
      </w:pPr>
    </w:p>
    <w:p w14:paraId="416C69DC">
      <w:pPr>
        <w:spacing w:line="440" w:lineRule="exact"/>
        <w:jc w:val="center"/>
        <w:rPr>
          <w:rFonts w:ascii="Times New Roman" w:hAnsi="Times New Roman"/>
          <w:szCs w:val="21"/>
        </w:rPr>
        <w:sectPr>
          <w:footerReference r:id="rId5" w:type="default"/>
          <w:type w:val="continuous"/>
          <w:pgSz w:w="11906" w:h="16838"/>
          <w:pgMar w:top="1418" w:right="1418" w:bottom="1418" w:left="1418" w:header="851" w:footer="851" w:gutter="454"/>
          <w:cols w:space="425" w:num="1"/>
          <w:docGrid w:type="lines" w:linePitch="312" w:charSpace="0"/>
        </w:sectPr>
      </w:pPr>
    </w:p>
    <w:tbl>
      <w:tblPr>
        <w:tblStyle w:val="5"/>
        <w:tblW w:w="8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7933"/>
      </w:tblGrid>
      <w:tr w14:paraId="5519E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 w14:paraId="13D643D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PI</w:t>
            </w:r>
          </w:p>
          <w:p w14:paraId="76350BEC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</w:tc>
        <w:tc>
          <w:tcPr>
            <w:tcW w:w="7933" w:type="dxa"/>
          </w:tcPr>
          <w:p w14:paraId="14611B22"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（1）作为</w:t>
            </w:r>
            <w:r>
              <w:rPr>
                <w:rFonts w:hint="eastAsia" w:ascii="Times New Roman" w:hAnsi="Times New Roman"/>
                <w:szCs w:val="21"/>
              </w:rPr>
              <w:t>PI</w:t>
            </w:r>
            <w:r>
              <w:rPr>
                <w:rFonts w:hint="eastAsia"/>
                <w:szCs w:val="21"/>
              </w:rPr>
              <w:t>，我已知晓临床试验研究者是临床试验数据的第一责任人，我本人及研究团队会对临床试验数据真实、可靠、可溯源承担法律责任。</w:t>
            </w:r>
          </w:p>
          <w:p w14:paraId="0D458596"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（2）我已仔细阅读该方案，本科室对该方案具有可操作性；</w:t>
            </w:r>
          </w:p>
          <w:p w14:paraId="6C152A64"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（3）本科室的人力、物力均可以满足该方案要求；</w:t>
            </w:r>
          </w:p>
          <w:p w14:paraId="631D527B"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（4）本科室的仪器设备均可以满足该方案要求；</w:t>
            </w:r>
          </w:p>
          <w:p w14:paraId="2EF8DAB7"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（5）本科室参加该项目的研究者资质均符合</w:t>
            </w:r>
            <w:r>
              <w:rPr>
                <w:rFonts w:hint="eastAsia" w:ascii="Times New Roman" w:hAnsi="Times New Roman"/>
                <w:szCs w:val="21"/>
              </w:rPr>
              <w:t>GCP要求，能遵循 GCP等</w:t>
            </w:r>
            <w:r>
              <w:rPr>
                <w:rFonts w:hint="eastAsia"/>
                <w:szCs w:val="21"/>
              </w:rPr>
              <w:t>相关法律法规、临床试验方案、</w:t>
            </w:r>
            <w:r>
              <w:rPr>
                <w:rFonts w:hint="eastAsia" w:ascii="Times New Roman" w:hAnsi="Times New Roman"/>
                <w:szCs w:val="21"/>
              </w:rPr>
              <w:t>SOP</w:t>
            </w:r>
            <w:r>
              <w:rPr>
                <w:rFonts w:hint="eastAsia"/>
                <w:szCs w:val="21"/>
              </w:rPr>
              <w:t>、伦理委员会及医院规章制度的要求开展临床试验。</w:t>
            </w:r>
          </w:p>
          <w:p w14:paraId="2596A77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现向药物临床试验机构递交该项目临床试验文件（内容见附件），请机构审批。</w:t>
            </w:r>
          </w:p>
          <w:p w14:paraId="5024AA8B">
            <w:pPr>
              <w:spacing w:line="440" w:lineRule="exact"/>
              <w:ind w:left="2757"/>
              <w:rPr>
                <w:szCs w:val="21"/>
              </w:rPr>
            </w:pPr>
          </w:p>
          <w:p w14:paraId="18EB478A">
            <w:pPr>
              <w:spacing w:line="440" w:lineRule="exact"/>
              <w:ind w:firstLine="2520" w:firstLineChars="1200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主要研究者签名：            日期：    年  月  日</w:t>
            </w:r>
          </w:p>
        </w:tc>
      </w:tr>
      <w:tr w14:paraId="532A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 w14:paraId="6DABFDE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科室</w:t>
            </w:r>
          </w:p>
          <w:p w14:paraId="44C0105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933" w:type="dxa"/>
          </w:tcPr>
          <w:p w14:paraId="76429FDD">
            <w:pPr>
              <w:widowControl/>
              <w:jc w:val="left"/>
              <w:rPr>
                <w:szCs w:val="21"/>
              </w:rPr>
            </w:pPr>
          </w:p>
          <w:p w14:paraId="03CD1965">
            <w:pPr>
              <w:widowControl/>
              <w:jc w:val="left"/>
              <w:rPr>
                <w:szCs w:val="21"/>
              </w:rPr>
            </w:pPr>
          </w:p>
          <w:p w14:paraId="68EB3413">
            <w:pPr>
              <w:widowControl/>
              <w:ind w:firstLine="1050" w:firstLineChars="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专业负责人（或科室主任）签名：            日期：    年  月  日</w:t>
            </w:r>
          </w:p>
        </w:tc>
      </w:tr>
      <w:tr w14:paraId="122BB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 w14:paraId="7DD0DB82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机构受</w:t>
            </w:r>
          </w:p>
          <w:p w14:paraId="11214982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理情况</w:t>
            </w:r>
          </w:p>
        </w:tc>
        <w:tc>
          <w:tcPr>
            <w:tcW w:w="7933" w:type="dxa"/>
          </w:tcPr>
          <w:p w14:paraId="6B84EDF1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□受理编号：                       □不受理：</w:t>
            </w:r>
          </w:p>
          <w:p w14:paraId="4C5A64FD">
            <w:pPr>
              <w:widowControl/>
              <w:spacing w:line="360" w:lineRule="auto"/>
              <w:ind w:firstLine="2730" w:firstLineChars="1300"/>
              <w:jc w:val="lef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机构秘书签名：            </w:t>
            </w:r>
            <w:r>
              <w:rPr>
                <w:rFonts w:hint="eastAsia"/>
                <w:szCs w:val="21"/>
              </w:rPr>
              <w:t>日期：    年  月  日</w:t>
            </w:r>
          </w:p>
        </w:tc>
      </w:tr>
    </w:tbl>
    <w:p w14:paraId="11D7CA36">
      <w:pPr>
        <w:spacing w:line="360" w:lineRule="auto"/>
        <w:jc w:val="left"/>
        <w:rPr>
          <w:sz w:val="24"/>
        </w:rPr>
      </w:pPr>
    </w:p>
    <w:p w14:paraId="7A95CB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4A9F0"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1</w:t>
    </w:r>
    <w:r>
      <w:rPr>
        <w:lang w:val="zh-CN"/>
      </w:rPr>
      <w:t xml:space="preserve"> /</w:t>
    </w:r>
    <w:r>
      <w:rPr>
        <w:rFonts w:hint="eastAsia"/>
        <w:lang w:val="en-US" w:eastAsia="zh-CN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22BEE"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2</w:t>
    </w:r>
    <w:r>
      <w:rPr>
        <w:lang w:val="zh-CN"/>
      </w:rPr>
      <w:t xml:space="preserve"> / </w:t>
    </w:r>
    <w:r>
      <w:rPr>
        <w:rFonts w:hint="eastAsia"/>
        <w:lang w:val="en-US" w:eastAsia="zh-CN"/>
      </w:rPr>
      <w:t>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B35AC">
    <w:pPr>
      <w:pStyle w:val="3"/>
      <w:pBdr>
        <w:bottom w:val="none" w:color="auto" w:sz="0" w:space="1"/>
      </w:pBdr>
      <w:jc w:val="center"/>
      <w:rPr>
        <w:sz w:val="20"/>
        <w:szCs w:val="20"/>
      </w:rPr>
    </w:pPr>
  </w:p>
  <w:p w14:paraId="5601DA29">
    <w:pPr>
      <w:pStyle w:val="3"/>
      <w:pBdr>
        <w:bottom w:val="single" w:color="auto" w:sz="4" w:space="1"/>
      </w:pBdr>
      <w:jc w:val="center"/>
      <w:rPr>
        <w:rFonts w:hint="default" w:eastAsia="宋体"/>
        <w:lang w:val="en-US" w:eastAsia="zh-CN"/>
      </w:rPr>
    </w:pPr>
    <w:r>
      <w:rPr>
        <w:rFonts w:hint="eastAsia"/>
        <w:sz w:val="20"/>
        <w:szCs w:val="20"/>
        <w:lang w:val="en-US" w:eastAsia="zh-CN"/>
      </w:rPr>
      <w:t xml:space="preserve">太和县人民医院药物临床试验机构                             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-041-1.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01B438C9"/>
    <w:rsid w:val="01B438C9"/>
    <w:rsid w:val="37830498"/>
    <w:rsid w:val="550B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621</Characters>
  <Lines>0</Lines>
  <Paragraphs>0</Paragraphs>
  <TotalTime>0</TotalTime>
  <ScaleCrop>false</ScaleCrop>
  <LinksUpToDate>false</LinksUpToDate>
  <CharactersWithSpaces>763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2024-05-21T01:34:00Z</dcterms:created>
  <dc:creator>蓝胖子</dc:creator>
  <cp:lastModifiedBy>蓝胖子</cp:lastModifiedBy>
  <dcterms:modified xsi:type="dcterms:W3CDTF">2024-09-24T07:41:39Z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66BB7CF8B94D416EA8735473DF04F019_11</vt:lpwstr>
  </property>
</Properties>
</file>